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</w:pPr>
    </w:p>
    <w:p>
      <w:pPr>
        <w:pStyle w:val="Default"/>
        <w:jc w:val="center"/>
        <w:rPr>
          <w:rFonts w:ascii="Helvetica" w:hAnsi="Helvetica"/>
          <w:shd w:val="clear" w:color="auto" w:fill="fefffe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2150186</wp:posOffset>
            </wp:positionH>
            <wp:positionV relativeFrom="page">
              <wp:posOffset>653613</wp:posOffset>
            </wp:positionV>
            <wp:extent cx="2349500" cy="1041400"/>
            <wp:effectExtent l="0" t="0" r="0" b="0"/>
            <wp:wrapTopAndBottom distT="152400" distB="152400"/>
            <wp:docPr id="1073741825" name="officeArt object" descr="Approved CPA #yeg CommunityAmbassado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pproved CPA #yeg CommunityAmbassadors.png" descr="Approved CPA #yeg CommunityAmbassador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04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efffe"/>
        </w:rPr>
      </w:pPr>
      <w:r>
        <w:rPr>
          <w:rFonts w:ascii="Helvetica" w:hAnsi="Helvetica"/>
          <w:b w:val="1"/>
          <w:bCs w:val="1"/>
          <w:sz w:val="32"/>
          <w:szCs w:val="32"/>
          <w:shd w:val="clear" w:color="auto" w:fill="fefffe"/>
          <w:rtl w:val="0"/>
          <w:lang w:val="en-US"/>
        </w:rPr>
        <w:t>YEG CPA Community Ambassadors Volunteer Application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sz w:val="26"/>
          <w:szCs w:val="26"/>
          <w:shd w:val="clear" w:color="auto" w:fill="fefffe"/>
        </w:rPr>
      </w:pPr>
      <w:r>
        <w:rPr>
          <w:rFonts w:ascii="Helvetica" w:hAnsi="Helvetica"/>
          <w:sz w:val="26"/>
          <w:szCs w:val="26"/>
          <w:shd w:val="clear" w:color="auto" w:fill="fefffe"/>
          <w:rtl w:val="0"/>
          <w:lang w:val="en-US"/>
        </w:rPr>
        <w:t xml:space="preserve">Chartered Professional Accountant Members or Candidates interested in becoming a volunteer with CPA Community Ambassadors team for the Edmonton </w:t>
      </w:r>
      <w:r>
        <w:rPr>
          <w:rFonts w:ascii="Helvetica" w:hAnsi="Helvetica"/>
          <w:sz w:val="26"/>
          <w:szCs w:val="26"/>
          <w:shd w:val="clear" w:color="auto" w:fill="fefffe"/>
          <w:rtl w:val="0"/>
          <w:lang w:val="en-US"/>
        </w:rPr>
        <w:t>M</w:t>
      </w:r>
      <w:r>
        <w:rPr>
          <w:rFonts w:ascii="Helvetica" w:hAnsi="Helvetica"/>
          <w:sz w:val="26"/>
          <w:szCs w:val="26"/>
          <w:shd w:val="clear" w:color="auto" w:fill="fefffe"/>
          <w:rtl w:val="0"/>
          <w:lang w:val="en-US"/>
        </w:rPr>
        <w:t xml:space="preserve">etropolitan </w:t>
      </w:r>
      <w:r>
        <w:rPr>
          <w:rFonts w:ascii="Helvetica" w:hAnsi="Helvetica"/>
          <w:sz w:val="26"/>
          <w:szCs w:val="26"/>
          <w:shd w:val="clear" w:color="auto" w:fill="fefffe"/>
          <w:rtl w:val="0"/>
          <w:lang w:val="en-US"/>
        </w:rPr>
        <w:t>Area</w:t>
      </w:r>
      <w:r>
        <w:rPr>
          <w:rFonts w:ascii="Helvetica" w:hAnsi="Helvetica"/>
          <w:sz w:val="26"/>
          <w:szCs w:val="26"/>
          <w:shd w:val="clear" w:color="auto" w:fill="fefffe"/>
          <w:rtl w:val="0"/>
          <w:lang w:val="en-US"/>
        </w:rPr>
        <w:t>, please print and complete this form, and attach and send it in confidence to:</w:t>
      </w:r>
    </w:p>
    <w:p>
      <w:pPr>
        <w:pStyle w:val="Default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005180"/>
          <w:sz w:val="26"/>
          <w:szCs w:val="26"/>
          <w:u w:color="005180"/>
          <w:shd w:val="clear" w:color="auto" w:fill="fefffe"/>
          <w14:textFill>
            <w14:solidFill>
              <w14:srgbClr w14:val="005180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005180"/>
          <w:sz w:val="26"/>
          <w:szCs w:val="26"/>
          <w:u w:color="005180"/>
          <w:shd w:val="clear" w:color="auto" w:fill="fefffe"/>
          <w:rtl w:val="0"/>
          <w:lang w:val="en-US"/>
          <w14:textFill>
            <w14:solidFill>
              <w14:srgbClr w14:val="005180"/>
            </w14:solidFill>
          </w14:textFill>
        </w:rPr>
        <w:t xml:space="preserve">yegcommunityambassadors@gmail.com </w:t>
      </w:r>
    </w:p>
    <w:p>
      <w:pPr>
        <w:pStyle w:val="Default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005180"/>
          <w:sz w:val="26"/>
          <w:szCs w:val="26"/>
          <w:u w:color="005180"/>
          <w:shd w:val="clear" w:color="auto" w:fill="fefffe"/>
          <w14:textFill>
            <w14:solidFill>
              <w14:srgbClr w14:val="005180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sz w:val="28"/>
          <w:szCs w:val="28"/>
          <w:shd w:val="clear" w:color="auto" w:fill="fefffe"/>
        </w:rPr>
      </w:pP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297"/>
        <w:gridCol w:w="6043"/>
      </w:tblGrid>
      <w:tr>
        <w:tblPrEx>
          <w:shd w:val="clear" w:color="auto" w:fill="cadfff"/>
        </w:tblPrEx>
        <w:trPr>
          <w:trHeight w:val="695" w:hRule="atLeast"/>
        </w:trPr>
        <w:tc>
          <w:tcPr>
            <w:tcW w:type="dxa" w:w="32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shd w:val="clear" w:color="auto" w:fill="fefffe"/>
                <w:rtl w:val="0"/>
                <w:lang w:val="en-US"/>
              </w:rPr>
              <w:t>Contact Information</w:t>
            </w:r>
          </w:p>
        </w:tc>
        <w:tc>
          <w:tcPr>
            <w:tcW w:type="dxa" w:w="60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3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>First Name</w:t>
            </w:r>
          </w:p>
        </w:tc>
        <w:tc>
          <w:tcPr>
            <w:tcW w:type="dxa" w:w="6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3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>Last Name</w:t>
            </w:r>
          </w:p>
        </w:tc>
        <w:tc>
          <w:tcPr>
            <w:tcW w:type="dxa" w:w="6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3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>Preferred Phone Number</w:t>
            </w:r>
          </w:p>
        </w:tc>
        <w:tc>
          <w:tcPr>
            <w:tcW w:type="dxa" w:w="6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3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>Email address</w:t>
            </w:r>
          </w:p>
        </w:tc>
        <w:tc>
          <w:tcPr>
            <w:tcW w:type="dxa" w:w="6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108" w:hanging="108"/>
        <w:rPr>
          <w:rFonts w:ascii="Helvetica" w:cs="Helvetica" w:hAnsi="Helvetica" w:eastAsia="Helvetica"/>
          <w:sz w:val="28"/>
          <w:szCs w:val="28"/>
          <w:shd w:val="clear" w:color="auto" w:fill="fefffe"/>
        </w:rPr>
      </w:pPr>
    </w:p>
    <w:p>
      <w:pPr>
        <w:pStyle w:val="Default"/>
        <w:widowControl w:val="0"/>
        <w:rPr>
          <w:rFonts w:ascii="Helvetica" w:cs="Helvetica" w:hAnsi="Helvetica" w:eastAsia="Helvetica"/>
          <w:sz w:val="28"/>
          <w:szCs w:val="28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efffe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efffe"/>
          <w:rtl w:val="0"/>
          <w:lang w:val="en-US"/>
        </w:rPr>
        <w:t>Employment Information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efffe"/>
        </w:rPr>
      </w:pP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689"/>
        <w:gridCol w:w="4661"/>
      </w:tblGrid>
      <w:tr>
        <w:tblPrEx>
          <w:shd w:val="clear" w:color="auto" w:fill="cadfff"/>
        </w:tblPrEx>
        <w:trPr>
          <w:trHeight w:val="945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>Employment Status</w:t>
            </w:r>
          </w:p>
        </w:tc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Helvetica" w:cs="Helvetica" w:hAnsi="Helvetica" w:eastAsia="Helvetica"/>
                <w:sz w:val="24"/>
                <w:szCs w:val="24"/>
                <w:shd w:val="clear" w:color="auto" w:fill="fefffe"/>
              </w:rPr>
            </w:pPr>
            <w:r>
              <w:rPr>
                <w:rFonts w:ascii="Arial Unicode MS" w:hAnsi="Arial Unicode MS" w:hint="default"/>
                <w:sz w:val="24"/>
                <w:szCs w:val="24"/>
                <w:shd w:val="clear" w:color="auto" w:fill="fefffe"/>
                <w:rtl w:val="0"/>
                <w:lang w:val="en-US"/>
              </w:rPr>
              <w:t>☐</w:t>
            </w: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 xml:space="preserve"> Employed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Arial Unicode MS" w:hAnsi="Arial Unicode MS" w:hint="default"/>
                <w:sz w:val="24"/>
                <w:szCs w:val="24"/>
                <w:shd w:val="clear" w:color="auto" w:fill="fefffe"/>
                <w:rtl w:val="0"/>
                <w:lang w:val="en-US"/>
              </w:rPr>
              <w:t>☐</w:t>
            </w: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 xml:space="preserve"> In between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egoe UI Symbol" w:cs="Segoe UI Symbol" w:hAnsi="Segoe UI Symbol" w:eastAsia="Segoe UI Symbol"/>
                <w:sz w:val="24"/>
                <w:szCs w:val="24"/>
                <w:shd w:val="clear" w:color="auto" w:fill="fefffe"/>
                <w:rtl w:val="0"/>
                <w:lang w:val="en-US"/>
              </w:rPr>
              <w:t>☐</w:t>
            </w: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 xml:space="preserve"> Retired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 xml:space="preserve">Employer </w:t>
            </w:r>
          </w:p>
        </w:tc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fr-FR"/>
              </w:rPr>
              <w:t xml:space="preserve">Position / Title </w:t>
            </w:r>
          </w:p>
        </w:tc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265" w:hRule="atLeast"/>
        </w:trPr>
        <w:tc>
          <w:tcPr>
            <w:tcW w:type="dxa" w:w="4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fr-FR"/>
              </w:rPr>
              <w:t xml:space="preserve">Employment Sector 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fefffe"/>
                <w:rtl w:val="0"/>
                <w:lang w:val="fr-FR"/>
              </w:rPr>
              <w:t xml:space="preserve">– </w:t>
            </w: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fr-FR"/>
              </w:rPr>
              <w:t>Current / Previous</w:t>
            </w:r>
          </w:p>
        </w:tc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Helvetica" w:cs="Helvetica" w:hAnsi="Helvetica" w:eastAsia="Helvetica"/>
                <w:sz w:val="24"/>
                <w:szCs w:val="24"/>
                <w:shd w:val="clear" w:color="auto" w:fill="fefffe"/>
              </w:rPr>
            </w:pPr>
            <w:r>
              <w:rPr>
                <w:rFonts w:ascii="Arial Unicode MS" w:hAnsi="Arial Unicode MS" w:hint="default"/>
                <w:sz w:val="24"/>
                <w:szCs w:val="24"/>
                <w:shd w:val="clear" w:color="auto" w:fill="fefffe"/>
                <w:rtl w:val="0"/>
                <w:lang w:val="en-US"/>
              </w:rPr>
              <w:t>☐</w:t>
            </w: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 xml:space="preserve"> Business / Industry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Arial Unicode MS" w:hAnsi="Arial Unicode MS" w:hint="default"/>
                <w:sz w:val="24"/>
                <w:szCs w:val="24"/>
                <w:shd w:val="clear" w:color="auto" w:fill="fefffe"/>
                <w:rtl w:val="0"/>
                <w:lang w:val="en-US"/>
              </w:rPr>
              <w:t>☐</w:t>
            </w: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 xml:space="preserve"> Public Practice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Arial Unicode MS" w:hAnsi="Arial Unicode MS" w:hint="default"/>
                <w:sz w:val="24"/>
                <w:szCs w:val="24"/>
                <w:shd w:val="clear" w:color="auto" w:fill="fefffe"/>
                <w:rtl w:val="0"/>
                <w:lang w:val="en-US"/>
              </w:rPr>
              <w:t>☐</w:t>
            </w: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 xml:space="preserve"> Government / Public Service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Segoe UI Symbol" w:cs="Segoe UI Symbol" w:hAnsi="Segoe UI Symbol" w:eastAsia="Segoe UI Symbol"/>
                <w:sz w:val="24"/>
                <w:szCs w:val="24"/>
                <w:shd w:val="clear" w:color="auto" w:fill="fefffe"/>
                <w:rtl w:val="0"/>
                <w:lang w:val="en-US"/>
              </w:rPr>
              <w:t>☐</w:t>
            </w:r>
            <w:r>
              <w:rPr>
                <w:rFonts w:ascii="Helvetica" w:hAnsi="Helvetica"/>
                <w:sz w:val="24"/>
                <w:szCs w:val="24"/>
                <w:shd w:val="clear" w:color="auto" w:fill="fefffe"/>
                <w:rtl w:val="0"/>
                <w:lang w:val="en-US"/>
              </w:rPr>
              <w:t xml:space="preserve"> Not-for-Profit / Charity</w:t>
            </w:r>
          </w:p>
        </w:tc>
      </w:tr>
    </w:tbl>
    <w:p>
      <w:pPr>
        <w:pStyle w:val="Default"/>
        <w:widowControl w:val="0"/>
        <w:ind w:left="108" w:hanging="108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efffe"/>
        </w:rPr>
      </w:pPr>
    </w:p>
    <w:p>
      <w:pPr>
        <w:pStyle w:val="Default"/>
        <w:widowControl w:val="0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efffe"/>
          <w:lang w:val="fr-FR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efffe"/>
          <w:rtl w:val="0"/>
          <w:lang w:val="fr-FR"/>
        </w:rPr>
        <w:t>Designation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  <w:r>
        <w:rPr>
          <w:rFonts w:ascii="Arial Unicode MS" w:hAnsi="Arial Unicode MS" w:hint="default"/>
          <w:sz w:val="24"/>
          <w:szCs w:val="24"/>
          <w:shd w:val="clear" w:color="auto" w:fill="fefffe"/>
          <w:rtl w:val="0"/>
          <w:lang w:val="en-US"/>
        </w:rPr>
        <w:t xml:space="preserve">☐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pt-PT"/>
        </w:rPr>
        <w:t xml:space="preserve">CPA             </w:t>
      </w:r>
      <w:r>
        <w:rPr>
          <w:rFonts w:ascii="Arial Unicode MS" w:hAnsi="Arial Unicode MS" w:hint="default"/>
          <w:sz w:val="24"/>
          <w:szCs w:val="24"/>
          <w:shd w:val="clear" w:color="auto" w:fill="fefffe"/>
          <w:rtl w:val="0"/>
          <w:lang w:val="en-US"/>
        </w:rPr>
        <w:t xml:space="preserve"> ☐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pt-PT"/>
        </w:rPr>
        <w:t>FCPA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  <w:r>
        <w:rPr>
          <w:rFonts w:ascii="Arial Unicode MS" w:hAnsi="Arial Unicode MS" w:hint="default"/>
          <w:sz w:val="24"/>
          <w:szCs w:val="24"/>
          <w:shd w:val="clear" w:color="auto" w:fill="fefffe"/>
          <w:rtl w:val="0"/>
          <w:lang w:val="en-US"/>
        </w:rPr>
        <w:t>☐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pt-PT"/>
        </w:rPr>
        <w:t xml:space="preserve">CPA, CA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 xml:space="preserve">      </w:t>
      </w:r>
      <w:r>
        <w:rPr>
          <w:rFonts w:ascii="Arial Unicode MS" w:hAnsi="Arial Unicode MS" w:hint="default"/>
          <w:sz w:val="24"/>
          <w:szCs w:val="24"/>
          <w:shd w:val="clear" w:color="auto" w:fill="fefffe"/>
          <w:rtl w:val="0"/>
          <w:lang w:val="en-US"/>
        </w:rPr>
        <w:t>☐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pt-PT"/>
        </w:rPr>
        <w:t>FCPA, FCA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  <w:r>
        <w:rPr>
          <w:rFonts w:ascii="Arial Unicode MS" w:hAnsi="Arial Unicode MS" w:hint="default"/>
          <w:sz w:val="24"/>
          <w:szCs w:val="24"/>
          <w:shd w:val="clear" w:color="auto" w:fill="fefffe"/>
          <w:rtl w:val="0"/>
          <w:lang w:val="en-US"/>
        </w:rPr>
        <w:t>☐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pt-PT"/>
        </w:rPr>
        <w:t>CPA, CMA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 xml:space="preserve">    </w:t>
      </w:r>
      <w:r>
        <w:rPr>
          <w:rFonts w:ascii="Arial Unicode MS" w:hAnsi="Arial Unicode MS" w:hint="default"/>
          <w:sz w:val="24"/>
          <w:szCs w:val="24"/>
          <w:shd w:val="clear" w:color="auto" w:fill="fefffe"/>
          <w:rtl w:val="0"/>
          <w:lang w:val="en-US"/>
        </w:rPr>
        <w:t>☐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pt-PT"/>
        </w:rPr>
        <w:t>FCPA, FCMA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  <w:r>
        <w:rPr>
          <w:rFonts w:ascii="Arial Unicode MS" w:hAnsi="Arial Unicode MS" w:hint="default"/>
          <w:sz w:val="24"/>
          <w:szCs w:val="24"/>
          <w:shd w:val="clear" w:color="auto" w:fill="fefffe"/>
          <w:rtl w:val="0"/>
          <w:lang w:val="en-US"/>
        </w:rPr>
        <w:t>☐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pt-PT"/>
        </w:rPr>
        <w:t xml:space="preserve">CPA, CGA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 xml:space="preserve">   </w:t>
      </w:r>
      <w:r>
        <w:rPr>
          <w:rFonts w:ascii="Arial Unicode MS" w:hAnsi="Arial Unicode MS" w:hint="default"/>
          <w:sz w:val="24"/>
          <w:szCs w:val="24"/>
          <w:shd w:val="clear" w:color="auto" w:fill="fefffe"/>
          <w:rtl w:val="0"/>
          <w:lang w:val="en-US"/>
        </w:rPr>
        <w:t>☐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pt-PT"/>
        </w:rPr>
        <w:t xml:space="preserve">FCPA, FCGA 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  <w:r>
        <w:rPr>
          <w:rFonts w:ascii="Arial Unicode MS" w:hAnsi="Arial Unicode MS" w:hint="default"/>
          <w:sz w:val="24"/>
          <w:szCs w:val="24"/>
          <w:shd w:val="clear" w:color="auto" w:fill="fefffe"/>
          <w:rtl w:val="0"/>
          <w:lang w:val="en-US"/>
        </w:rPr>
        <w:t>☐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 xml:space="preserve"> CPA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pt-PT"/>
        </w:rPr>
        <w:t>Candidate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efffe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efffe"/>
          <w:rtl w:val="0"/>
          <w:lang w:val="en-US"/>
        </w:rPr>
        <w:t>Previous Volunteer Experience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>Please list current and past community volunteer activities.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37"/>
        <w:gridCol w:w="2337"/>
        <w:gridCol w:w="2521"/>
        <w:gridCol w:w="215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clear" w:color="auto" w:fill="fefffe"/>
                <w:rtl w:val="0"/>
                <w:lang w:val="en-US"/>
              </w:rPr>
              <w:t>Organization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clear" w:color="auto" w:fill="fefffe"/>
                <w:rtl w:val="0"/>
                <w:lang w:val="en-US"/>
              </w:rPr>
              <w:t>Volunteer Position</w:t>
            </w:r>
          </w:p>
        </w:tc>
        <w:tc>
          <w:tcPr>
            <w:tcW w:type="dxa" w:w="2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clear" w:color="auto" w:fill="fefffe"/>
                <w:rtl w:val="0"/>
                <w:lang w:val="en-US"/>
              </w:rPr>
              <w:t>Activity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clear" w:color="auto" w:fill="fefffe"/>
                <w:rtl w:val="0"/>
                <w:lang w:val="en-US"/>
              </w:rPr>
              <w:t>Term of Service</w:t>
            </w:r>
          </w:p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cs="Helvetica" w:hAnsi="Helvetica" w:eastAsia="Helvetica"/>
                <w:sz w:val="24"/>
                <w:szCs w:val="24"/>
                <w:shd w:val="clear" w:color="auto" w:fill="fefffe"/>
                <w:lang w:val="en-US"/>
              </w:rPr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cs="Helvetica" w:hAnsi="Helvetica" w:eastAsia="Helvetica"/>
                <w:sz w:val="24"/>
                <w:szCs w:val="24"/>
                <w:shd w:val="clear" w:color="auto" w:fill="fefffe"/>
                <w:lang w:val="en-US"/>
              </w:rPr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6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 w:cs="Helvetica" w:hAnsi="Helvetica" w:eastAsia="Helvetica"/>
                <w:sz w:val="24"/>
                <w:szCs w:val="24"/>
                <w:shd w:val="clear" w:color="auto" w:fill="fefffe"/>
                <w:lang w:val="en-US"/>
              </w:rPr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108" w:hanging="108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widowControl w:val="0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e"/>
        </w:rPr>
        <w:br w:type="page"/>
      </w:r>
    </w:p>
    <w:p>
      <w:pPr>
        <w:pStyle w:val="Default"/>
        <w:jc w:val="both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>I, the undersigned, am not aware of any facts or matters that would make me an unsuitable candidate, or hinder my ability to perform the required duties, for a volunteer position with the CPA Community Ambassadors team for the Edmonton metropolitan region.</w:t>
      </w:r>
    </w:p>
    <w:p>
      <w:pPr>
        <w:pStyle w:val="Default"/>
        <w:jc w:val="both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jc w:val="both"/>
        <w:rPr>
          <w:rFonts w:ascii="Helvetica" w:cs="Helvetica" w:hAnsi="Helvetica" w:eastAsia="Helvetica"/>
          <w:shd w:val="clear" w:color="auto" w:fill="fefffe"/>
        </w:rPr>
      </w:pPr>
    </w:p>
    <w:p>
      <w:pPr>
        <w:pStyle w:val="Default"/>
        <w:jc w:val="both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  <w:r>
        <w:rPr>
          <w:rFonts w:ascii="Arial Unicode MS" w:hAnsi="Arial Unicode MS" w:hint="default"/>
          <w:sz w:val="24"/>
          <w:szCs w:val="24"/>
          <w:shd w:val="clear" w:color="auto" w:fill="fefffe"/>
          <w:rtl w:val="0"/>
          <w:lang w:val="en-US"/>
        </w:rPr>
        <w:t xml:space="preserve">☐ 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Yes, I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>am a member or candidate in good standing with CPA Alberta (or with another Canadian provincial CPA body). I agree to conduct myself, at all times, in a professional manner and in accordance with the Bylaws, Rules of Professional Conduct, and other policies of my provincial CPA body.</w:t>
      </w:r>
    </w:p>
    <w:p>
      <w:pPr>
        <w:pStyle w:val="Default"/>
        <w:jc w:val="both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jc w:val="both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  <w:r>
        <w:rPr>
          <w:rFonts w:ascii="Arial Unicode MS" w:hAnsi="Arial Unicode MS" w:hint="default"/>
          <w:sz w:val="24"/>
          <w:szCs w:val="24"/>
          <w:shd w:val="clear" w:color="auto" w:fill="fefffe"/>
          <w:rtl w:val="0"/>
          <w:lang w:val="en-US"/>
        </w:rPr>
        <w:t xml:space="preserve">☐ 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Yes, I </w:t>
      </w: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>am able to volunteer up to four hours per month for two years to assist the YEG CPA Community Ambassadors team to meet its strategic roadmap objectives. I agree to abide by the responsibilities of volunteering with the CPA Community Ambassadors team for the Edmonton metropolitan region.</w:t>
      </w:r>
    </w:p>
    <w:p>
      <w:pPr>
        <w:pStyle w:val="Default"/>
        <w:jc w:val="both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jc w:val="both"/>
        <w:rPr>
          <w:rFonts w:ascii="Helvetica" w:cs="Helvetica" w:hAnsi="Helvetica" w:eastAsia="Helvetica"/>
          <w:shd w:val="clear" w:color="auto" w:fill="fefffe"/>
        </w:rPr>
      </w:pPr>
    </w:p>
    <w:p>
      <w:pPr>
        <w:pStyle w:val="Default"/>
        <w:jc w:val="both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>I consent that the information on this application form may be shared with the appropriate personnel of YEG CPA Community Ambassadors. I also consent to receiving information (emails) related to my role as a volunteer.</w:t>
      </w:r>
    </w:p>
    <w:p>
      <w:pPr>
        <w:pStyle w:val="Default"/>
        <w:jc w:val="both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jc w:val="both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efffe"/>
        </w:rPr>
      </w:pPr>
      <w:r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  <w:lang w:val="it-IT"/>
        </w:rPr>
        <w:t>Signature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  <w:lang w:val="en-US"/>
        </w:rPr>
        <w:t xml:space="preserve">: </w:t>
        <w:tab/>
        <w:tab/>
        <w:tab/>
        <w:tab/>
        <w:tab/>
        <w:tab/>
        <w:tab/>
      </w:r>
      <w:r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  <w:lang w:val="de-DE"/>
        </w:rPr>
        <w:t>Date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  <w:lang w:val="en-US"/>
        </w:rPr>
        <w:t>: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efffe"/>
        </w:rPr>
      </w:pPr>
      <w:r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  <w:lang w:val="en-US"/>
        </w:rPr>
        <w:t>Print Name: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efffe"/>
        </w:rPr>
      </w:pPr>
      <w:r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  <w:lang w:val="en-US"/>
        </w:rPr>
        <w:t xml:space="preserve">City/Town 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  <w:lang w:val="en-US"/>
        </w:rPr>
        <w:t>Residence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  <w:lang w:val="en-US"/>
        </w:rPr>
        <w:t>: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  <w:r>
        <w:rPr>
          <w:rFonts w:ascii="Helvetica" w:hAnsi="Helvetica"/>
          <w:sz w:val="24"/>
          <w:szCs w:val="24"/>
          <w:shd w:val="clear" w:color="auto" w:fill="fefffe"/>
          <w:rtl w:val="0"/>
          <w:lang w:val="en-US"/>
        </w:rPr>
        <w:t>Please use the following email address to: (1) submit your application; (2) forward any queries with regards to the volunteer position.</w:t>
      </w: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efffe"/>
        </w:rPr>
      </w:pPr>
    </w:p>
    <w:p>
      <w:pPr>
        <w:pStyle w:val="Default"/>
      </w:pPr>
      <w:r>
        <w:rPr>
          <w:rFonts w:ascii="Helvetica" w:hAnsi="Helvetica"/>
          <w:b w:val="1"/>
          <w:bCs w:val="1"/>
          <w:i w:val="1"/>
          <w:iCs w:val="1"/>
          <w:outline w:val="0"/>
          <w:color w:val="005180"/>
          <w:sz w:val="26"/>
          <w:szCs w:val="26"/>
          <w:u w:color="005180"/>
          <w:shd w:val="clear" w:color="auto" w:fill="fefffe"/>
          <w:rtl w:val="0"/>
          <w:lang w:val="en-US"/>
          <w14:textFill>
            <w14:solidFill>
              <w14:srgbClr w14:val="005180"/>
            </w14:solidFill>
          </w14:textFill>
        </w:rPr>
        <w:t xml:space="preserve">yegcommunityambassadors@gmail.com </w:t>
      </w:r>
    </w:p>
    <w:sectPr>
      <w:headerReference w:type="default" r:id="rId5"/>
      <w:footerReference w:type="default" r:id="rId6"/>
      <w:pgSz w:w="12240" w:h="15840" w:orient="portrait"/>
      <w:pgMar w:top="1440" w:right="850" w:bottom="1512" w:left="1440" w:header="72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